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1D96B" w14:textId="68F79E9B" w:rsidR="00EF7EAA" w:rsidRPr="003060D4" w:rsidRDefault="0085764B" w:rsidP="00136617">
      <w:pPr>
        <w:widowControl w:val="0"/>
        <w:autoSpaceDE w:val="0"/>
        <w:autoSpaceDN w:val="0"/>
        <w:adjustRightInd w:val="0"/>
        <w:spacing w:after="0" w:line="360" w:lineRule="auto"/>
        <w:textAlignment w:val="center"/>
        <w:rPr>
          <w:rFonts w:ascii="Corbel" w:hAnsi="Corbel" w:cs="Corbel"/>
          <w:b/>
          <w:color w:val="000000" w:themeColor="text1"/>
          <w:sz w:val="32"/>
          <w:szCs w:val="32"/>
        </w:rPr>
      </w:pPr>
      <w:r>
        <w:rPr>
          <w:rFonts w:ascii="Corbel" w:hAnsi="Corbel" w:cs="Corbel"/>
          <w:b/>
          <w:color w:val="000000" w:themeColor="text1"/>
          <w:sz w:val="32"/>
          <w:szCs w:val="32"/>
        </w:rPr>
        <w:t>LA FAMILIA GENS VISITA LAS OBRAS DEL NUEVO BOMBAS GENS</w:t>
      </w:r>
      <w:r w:rsidR="00A03CFB">
        <w:rPr>
          <w:rFonts w:ascii="Corbel" w:hAnsi="Corbel" w:cs="Corbel"/>
          <w:b/>
          <w:color w:val="000000" w:themeColor="text1"/>
          <w:sz w:val="32"/>
          <w:szCs w:val="32"/>
        </w:rPr>
        <w:t xml:space="preserve"> </w:t>
      </w:r>
    </w:p>
    <w:p w14:paraId="21DFD24D" w14:textId="0DB126A9" w:rsidR="00F27A62" w:rsidRDefault="0085764B" w:rsidP="00A8604F">
      <w:pPr>
        <w:widowControl w:val="0"/>
        <w:autoSpaceDE w:val="0"/>
        <w:autoSpaceDN w:val="0"/>
        <w:adjustRightInd w:val="0"/>
        <w:spacing w:before="113" w:after="0" w:line="360" w:lineRule="auto"/>
        <w:jc w:val="both"/>
        <w:textAlignment w:val="center"/>
        <w:rPr>
          <w:rFonts w:ascii="Corbel" w:hAnsi="Corbel" w:cs="Corbel"/>
          <w:b/>
          <w:color w:val="000000"/>
          <w:sz w:val="22"/>
          <w:szCs w:val="22"/>
        </w:rPr>
      </w:pPr>
      <w:r>
        <w:rPr>
          <w:rFonts w:ascii="Corbel" w:hAnsi="Corbel" w:cs="Corbel"/>
          <w:b/>
          <w:color w:val="000000"/>
          <w:sz w:val="26"/>
          <w:szCs w:val="26"/>
        </w:rPr>
        <w:t>Los descendientes</w:t>
      </w:r>
      <w:r w:rsidR="00EF7EAA" w:rsidRPr="003060D4">
        <w:rPr>
          <w:rFonts w:ascii="Corbel" w:hAnsi="Corbel" w:cs="Corbel"/>
          <w:b/>
          <w:color w:val="000000"/>
          <w:sz w:val="26"/>
          <w:szCs w:val="26"/>
        </w:rPr>
        <w:t xml:space="preserve"> </w:t>
      </w:r>
      <w:r>
        <w:rPr>
          <w:rFonts w:ascii="Corbel" w:hAnsi="Corbel" w:cs="Corbel"/>
          <w:b/>
          <w:color w:val="000000"/>
          <w:sz w:val="26"/>
          <w:szCs w:val="26"/>
        </w:rPr>
        <w:t xml:space="preserve">del fundador </w:t>
      </w:r>
      <w:r w:rsidR="000E5BF3">
        <w:rPr>
          <w:rFonts w:ascii="Corbel" w:hAnsi="Corbel" w:cs="Corbel"/>
          <w:b/>
          <w:color w:val="000000"/>
          <w:sz w:val="26"/>
          <w:szCs w:val="26"/>
        </w:rPr>
        <w:t xml:space="preserve">de la antigua fábrica </w:t>
      </w:r>
      <w:r>
        <w:rPr>
          <w:rFonts w:ascii="Corbel" w:hAnsi="Corbel" w:cs="Corbel"/>
          <w:b/>
          <w:color w:val="000000"/>
          <w:sz w:val="26"/>
          <w:szCs w:val="26"/>
        </w:rPr>
        <w:t xml:space="preserve">han conocido de primera mano </w:t>
      </w:r>
      <w:r w:rsidR="000E5BF3">
        <w:rPr>
          <w:rFonts w:ascii="Corbel" w:hAnsi="Corbel" w:cs="Corbel"/>
          <w:b/>
          <w:color w:val="000000"/>
          <w:sz w:val="26"/>
          <w:szCs w:val="26"/>
        </w:rPr>
        <w:t xml:space="preserve">el proyecto </w:t>
      </w:r>
      <w:r w:rsidR="00351FD0">
        <w:rPr>
          <w:rFonts w:ascii="Corbel" w:hAnsi="Corbel" w:cs="Corbel"/>
          <w:b/>
          <w:color w:val="000000"/>
          <w:sz w:val="26"/>
          <w:szCs w:val="26"/>
        </w:rPr>
        <w:t>que dará un vuelco al mítico espacio</w:t>
      </w:r>
    </w:p>
    <w:p w14:paraId="6024CE46" w14:textId="77777777" w:rsidR="00A8604F" w:rsidRPr="003060D4" w:rsidRDefault="00A8604F" w:rsidP="00A8604F">
      <w:pPr>
        <w:widowControl w:val="0"/>
        <w:autoSpaceDE w:val="0"/>
        <w:autoSpaceDN w:val="0"/>
        <w:adjustRightInd w:val="0"/>
        <w:spacing w:before="113" w:after="0" w:line="360" w:lineRule="auto"/>
        <w:jc w:val="both"/>
        <w:textAlignment w:val="center"/>
        <w:rPr>
          <w:rFonts w:ascii="Corbel" w:hAnsi="Corbel" w:cs="Corbel"/>
          <w:b/>
          <w:color w:val="000000"/>
          <w:sz w:val="22"/>
          <w:szCs w:val="22"/>
        </w:rPr>
      </w:pPr>
    </w:p>
    <w:p w14:paraId="2293873A" w14:textId="398AC435" w:rsidR="00F27A62" w:rsidRPr="003060D4" w:rsidRDefault="007547EA" w:rsidP="00136617">
      <w:pPr>
        <w:widowControl w:val="0"/>
        <w:autoSpaceDE w:val="0"/>
        <w:autoSpaceDN w:val="0"/>
        <w:adjustRightInd w:val="0"/>
        <w:spacing w:before="113" w:after="0" w:line="360" w:lineRule="auto"/>
        <w:textAlignment w:val="center"/>
        <w:rPr>
          <w:rFonts w:ascii="Corbel" w:hAnsi="Corbel" w:cs="Corbel"/>
          <w:b/>
          <w:color w:val="000000"/>
          <w:sz w:val="22"/>
          <w:szCs w:val="22"/>
        </w:rPr>
      </w:pPr>
      <w:r>
        <w:rPr>
          <w:rFonts w:ascii="Corbel" w:hAnsi="Corbel" w:cs="Corbel"/>
          <w:b/>
          <w:color w:val="000000"/>
          <w:sz w:val="22"/>
          <w:szCs w:val="22"/>
        </w:rPr>
        <w:t>5</w:t>
      </w:r>
      <w:r w:rsidR="00693865">
        <w:rPr>
          <w:rFonts w:ascii="Corbel" w:hAnsi="Corbel" w:cs="Corbel"/>
          <w:b/>
          <w:color w:val="000000"/>
          <w:sz w:val="22"/>
          <w:szCs w:val="22"/>
        </w:rPr>
        <w:t>/10</w:t>
      </w:r>
      <w:r w:rsidR="00F27A62" w:rsidRPr="003060D4">
        <w:rPr>
          <w:rFonts w:ascii="Corbel" w:hAnsi="Corbel" w:cs="Corbel"/>
          <w:b/>
          <w:color w:val="000000"/>
          <w:sz w:val="22"/>
          <w:szCs w:val="22"/>
        </w:rPr>
        <w:t>/16</w:t>
      </w:r>
    </w:p>
    <w:p w14:paraId="380ECCEC" w14:textId="73573FE4" w:rsidR="002E7E4E" w:rsidRPr="00B55E68" w:rsidRDefault="00A74CBB" w:rsidP="00136617">
      <w:pPr>
        <w:spacing w:line="360" w:lineRule="auto"/>
        <w:jc w:val="both"/>
        <w:rPr>
          <w:rFonts w:ascii="Corbel" w:hAnsi="Corbel"/>
          <w:sz w:val="22"/>
          <w:szCs w:val="22"/>
        </w:rPr>
      </w:pPr>
      <w:r>
        <w:rPr>
          <w:rFonts w:ascii="Corbel" w:hAnsi="Corbel" w:cs="Corbel"/>
          <w:color w:val="000000"/>
          <w:sz w:val="22"/>
          <w:szCs w:val="22"/>
        </w:rPr>
        <w:t>A pocos meses de la inauguración de</w:t>
      </w:r>
      <w:r w:rsidR="00573A98">
        <w:rPr>
          <w:rFonts w:ascii="Corbel" w:hAnsi="Corbel" w:cs="Corbel"/>
          <w:color w:val="000000"/>
          <w:sz w:val="22"/>
          <w:szCs w:val="22"/>
        </w:rPr>
        <w:t>l nuevo</w:t>
      </w:r>
      <w:r>
        <w:rPr>
          <w:rFonts w:ascii="Corbel" w:hAnsi="Corbel" w:cs="Corbel"/>
          <w:color w:val="000000"/>
          <w:sz w:val="22"/>
          <w:szCs w:val="22"/>
        </w:rPr>
        <w:t xml:space="preserve"> Bombas Gens</w:t>
      </w:r>
      <w:r w:rsidR="00573A98">
        <w:rPr>
          <w:rFonts w:ascii="Corbel" w:hAnsi="Corbel" w:cs="Corbel"/>
          <w:color w:val="000000"/>
          <w:sz w:val="22"/>
          <w:szCs w:val="22"/>
        </w:rPr>
        <w:t>, la Fundació Per Amor</w:t>
      </w:r>
      <w:r w:rsidR="007F2C59">
        <w:rPr>
          <w:rFonts w:ascii="Corbel" w:hAnsi="Corbel" w:cs="Corbel"/>
          <w:color w:val="000000"/>
          <w:sz w:val="22"/>
          <w:szCs w:val="22"/>
        </w:rPr>
        <w:t xml:space="preserve"> a l’Art, impulsora de la iniciativa</w:t>
      </w:r>
      <w:r w:rsidR="00573A98">
        <w:rPr>
          <w:rFonts w:ascii="Corbel" w:hAnsi="Corbel" w:cs="Corbel"/>
          <w:color w:val="000000"/>
          <w:sz w:val="22"/>
          <w:szCs w:val="22"/>
        </w:rPr>
        <w:t>, ha querido invitar a la familia Gens a conocer de primera mano la evolución de las obras</w:t>
      </w:r>
      <w:r w:rsidR="001442C4">
        <w:rPr>
          <w:rFonts w:ascii="Corbel" w:hAnsi="Corbel" w:cs="Corbel"/>
          <w:color w:val="000000"/>
          <w:sz w:val="22"/>
          <w:szCs w:val="22"/>
        </w:rPr>
        <w:t>, compartiendo así con ellos la ilusión</w:t>
      </w:r>
      <w:r w:rsidR="007F2C59">
        <w:rPr>
          <w:rFonts w:ascii="Corbel" w:hAnsi="Corbel" w:cs="Corbel"/>
          <w:color w:val="000000"/>
          <w:sz w:val="22"/>
          <w:szCs w:val="22"/>
        </w:rPr>
        <w:t xml:space="preserve"> de este gran proyecto</w:t>
      </w:r>
      <w:r w:rsidR="00573A98">
        <w:rPr>
          <w:rFonts w:ascii="Corbel" w:hAnsi="Corbel" w:cs="Corbel"/>
          <w:color w:val="000000"/>
          <w:sz w:val="22"/>
          <w:szCs w:val="22"/>
        </w:rPr>
        <w:t>.</w:t>
      </w:r>
      <w:r w:rsidR="00D01CE1">
        <w:rPr>
          <w:rFonts w:ascii="Corbel" w:hAnsi="Corbel" w:cs="Corbel"/>
          <w:color w:val="000000"/>
          <w:sz w:val="22"/>
          <w:szCs w:val="22"/>
        </w:rPr>
        <w:t xml:space="preserve"> Una cita a la que</w:t>
      </w:r>
      <w:r w:rsidR="0099004D">
        <w:rPr>
          <w:rFonts w:ascii="Corbel" w:hAnsi="Corbel" w:cs="Corbel"/>
          <w:color w:val="000000"/>
          <w:sz w:val="22"/>
          <w:szCs w:val="22"/>
        </w:rPr>
        <w:t xml:space="preserve"> han acudido una decena de</w:t>
      </w:r>
      <w:r w:rsidR="009766F2">
        <w:rPr>
          <w:rFonts w:ascii="Corbel" w:hAnsi="Corbel" w:cs="Corbel"/>
          <w:color w:val="000000"/>
          <w:sz w:val="22"/>
          <w:szCs w:val="22"/>
        </w:rPr>
        <w:t xml:space="preserve"> descendientes de Carlos Gens Minguet, fundador de la antigua fábrica construida en 1930</w:t>
      </w:r>
      <w:r w:rsidR="00D01CE1">
        <w:rPr>
          <w:rFonts w:ascii="Corbel" w:hAnsi="Corbel" w:cs="Corbel"/>
          <w:color w:val="000000"/>
          <w:sz w:val="22"/>
          <w:szCs w:val="22"/>
        </w:rPr>
        <w:t xml:space="preserve">, y que ha </w:t>
      </w:r>
      <w:r w:rsidR="005A5DB3">
        <w:rPr>
          <w:rFonts w:ascii="Corbel" w:hAnsi="Corbel" w:cs="Corbel"/>
          <w:color w:val="000000"/>
          <w:sz w:val="22"/>
          <w:szCs w:val="22"/>
        </w:rPr>
        <w:t>hecho aflorar las vivencias</w:t>
      </w:r>
      <w:r w:rsidR="00550F0D">
        <w:rPr>
          <w:rFonts w:ascii="Corbel" w:hAnsi="Corbel" w:cs="Corbel"/>
          <w:color w:val="000000"/>
          <w:sz w:val="22"/>
          <w:szCs w:val="22"/>
        </w:rPr>
        <w:t xml:space="preserve"> que muchos de ellos experimentaron entre sus paredes</w:t>
      </w:r>
      <w:r w:rsidR="00550F0D" w:rsidRPr="00346CE2">
        <w:rPr>
          <w:rFonts w:ascii="Corbel" w:hAnsi="Corbel" w:cs="Corbel"/>
          <w:color w:val="000000"/>
          <w:sz w:val="22"/>
          <w:szCs w:val="22"/>
        </w:rPr>
        <w:t>.</w:t>
      </w:r>
      <w:r w:rsidR="00346CE2" w:rsidRPr="00346CE2">
        <w:rPr>
          <w:rFonts w:ascii="Corbel" w:hAnsi="Corbel" w:cs="Corbel"/>
          <w:color w:val="000000"/>
          <w:sz w:val="22"/>
          <w:szCs w:val="22"/>
        </w:rPr>
        <w:t xml:space="preserve"> </w:t>
      </w:r>
      <w:r w:rsidR="00346CE2" w:rsidRPr="00B60247">
        <w:rPr>
          <w:rFonts w:ascii="Corbel" w:hAnsi="Corbel"/>
          <w:i/>
          <w:sz w:val="22"/>
          <w:szCs w:val="22"/>
        </w:rPr>
        <w:t>“Recuerdo venir mucho al huerto que había detrás de la fábrica, lleno de árboles y flores. Cogíamos nísperos y unas naranjas silvestres riquísimas. La verdad es que del interior de la fábrica me acuerdo muy poco. A la fundición no nos solían dejar pasar porque, debido a las elevadas temperaturas, los operarios acostumbraban a vestir muy poca ropa. Según mi padre, no era un sitio para señ</w:t>
      </w:r>
      <w:r w:rsidR="00346CE2" w:rsidRPr="00B55E68">
        <w:rPr>
          <w:rFonts w:ascii="Corbel" w:hAnsi="Corbel"/>
          <w:i/>
          <w:sz w:val="22"/>
          <w:szCs w:val="22"/>
        </w:rPr>
        <w:t>oritas”</w:t>
      </w:r>
      <w:r w:rsidR="008D1C70">
        <w:rPr>
          <w:rFonts w:ascii="Corbel" w:hAnsi="Corbel"/>
          <w:sz w:val="22"/>
          <w:szCs w:val="22"/>
        </w:rPr>
        <w:t>, relata Begoña Gens, nieta</w:t>
      </w:r>
      <w:r w:rsidR="00BD42CC" w:rsidRPr="00B55E68">
        <w:rPr>
          <w:rFonts w:ascii="Corbel" w:hAnsi="Corbel"/>
          <w:sz w:val="22"/>
          <w:szCs w:val="22"/>
        </w:rPr>
        <w:t xml:space="preserve"> del fundador</w:t>
      </w:r>
      <w:r w:rsidR="0060504B" w:rsidRPr="00B55E68">
        <w:rPr>
          <w:rFonts w:ascii="Corbel" w:hAnsi="Corbel"/>
          <w:sz w:val="22"/>
          <w:szCs w:val="22"/>
        </w:rPr>
        <w:t>.</w:t>
      </w:r>
      <w:r w:rsidR="00A064B0" w:rsidRPr="00B55E68">
        <w:rPr>
          <w:rFonts w:ascii="Corbel" w:hAnsi="Corbel"/>
          <w:sz w:val="22"/>
          <w:szCs w:val="22"/>
        </w:rPr>
        <w:t xml:space="preserve"> </w:t>
      </w:r>
    </w:p>
    <w:p w14:paraId="5CF22E5E" w14:textId="73ECADCA" w:rsidR="001A6629" w:rsidRPr="001A160E" w:rsidRDefault="00A064B0" w:rsidP="00136617">
      <w:pPr>
        <w:spacing w:line="360" w:lineRule="auto"/>
        <w:jc w:val="both"/>
        <w:rPr>
          <w:rFonts w:ascii="Corbel" w:hAnsi="Corbel"/>
          <w:i/>
          <w:sz w:val="22"/>
          <w:szCs w:val="22"/>
        </w:rPr>
      </w:pPr>
      <w:r w:rsidRPr="00B55E68">
        <w:rPr>
          <w:rFonts w:ascii="Corbel" w:hAnsi="Corbel"/>
          <w:sz w:val="22"/>
          <w:szCs w:val="22"/>
        </w:rPr>
        <w:t>Por el contrario, s</w:t>
      </w:r>
      <w:r w:rsidR="001A6629" w:rsidRPr="00B55E68">
        <w:rPr>
          <w:rFonts w:ascii="Corbel" w:hAnsi="Corbel"/>
          <w:sz w:val="22"/>
          <w:szCs w:val="22"/>
        </w:rPr>
        <w:t xml:space="preserve">í que </w:t>
      </w:r>
      <w:r w:rsidRPr="00B55E68">
        <w:rPr>
          <w:rFonts w:ascii="Corbel" w:hAnsi="Corbel"/>
          <w:sz w:val="22"/>
          <w:szCs w:val="22"/>
        </w:rPr>
        <w:t xml:space="preserve">conoció bien </w:t>
      </w:r>
      <w:r w:rsidR="00CC1D18" w:rsidRPr="00B55E68">
        <w:rPr>
          <w:rFonts w:ascii="Corbel" w:hAnsi="Corbel"/>
          <w:sz w:val="22"/>
          <w:szCs w:val="22"/>
        </w:rPr>
        <w:t>el interior de la factoría</w:t>
      </w:r>
      <w:r w:rsidR="008D1C70">
        <w:rPr>
          <w:rFonts w:ascii="Corbel" w:hAnsi="Corbel"/>
          <w:sz w:val="22"/>
          <w:szCs w:val="22"/>
        </w:rPr>
        <w:t xml:space="preserve"> Joaquín Juan Gens, nieto</w:t>
      </w:r>
      <w:r w:rsidRPr="00B55E68">
        <w:rPr>
          <w:rFonts w:ascii="Corbel" w:hAnsi="Corbel"/>
          <w:sz w:val="22"/>
          <w:szCs w:val="22"/>
        </w:rPr>
        <w:t xml:space="preserve"> del fundador: </w:t>
      </w:r>
      <w:r w:rsidR="001A6629" w:rsidRPr="001A160E">
        <w:rPr>
          <w:rFonts w:ascii="Corbel" w:hAnsi="Corbel"/>
          <w:i/>
          <w:sz w:val="22"/>
          <w:szCs w:val="22"/>
        </w:rPr>
        <w:t>“Trabajé en esta fábrica durante 20 años. Recuerdo que al principio no había ninguna construcción alrededor. Poco a poco empezaron a llegar las obras y, seguidamente, los vecinos. La convivencia con ellos era buena en general, excepto los días en que fundíamos hierro y se nos quejaban por el humo y el hollín. Nada que ver con los vecinos de ahora, que esta</w:t>
      </w:r>
      <w:r w:rsidR="00977224">
        <w:rPr>
          <w:rFonts w:ascii="Corbel" w:hAnsi="Corbel"/>
          <w:i/>
          <w:sz w:val="22"/>
          <w:szCs w:val="22"/>
        </w:rPr>
        <w:t>rán encantados con la nueva utilidad que se le va a dar</w:t>
      </w:r>
      <w:r w:rsidR="001A6629" w:rsidRPr="001A160E">
        <w:rPr>
          <w:rFonts w:ascii="Corbel" w:hAnsi="Corbel"/>
          <w:i/>
          <w:sz w:val="22"/>
          <w:szCs w:val="22"/>
        </w:rPr>
        <w:t>”</w:t>
      </w:r>
      <w:r w:rsidR="001A160E">
        <w:rPr>
          <w:rFonts w:ascii="Corbel" w:hAnsi="Corbel"/>
          <w:i/>
          <w:sz w:val="22"/>
          <w:szCs w:val="22"/>
        </w:rPr>
        <w:t>.</w:t>
      </w:r>
    </w:p>
    <w:p w14:paraId="1799DD46" w14:textId="16BF6648" w:rsidR="001972D6" w:rsidRDefault="00BC2CE2" w:rsidP="00136617">
      <w:pPr>
        <w:spacing w:line="360" w:lineRule="auto"/>
        <w:jc w:val="both"/>
        <w:rPr>
          <w:rFonts w:ascii="Corbel" w:hAnsi="Corbel"/>
          <w:sz w:val="22"/>
          <w:szCs w:val="22"/>
        </w:rPr>
      </w:pPr>
      <w:r>
        <w:rPr>
          <w:rFonts w:ascii="Corbel" w:hAnsi="Corbel"/>
          <w:sz w:val="22"/>
          <w:szCs w:val="22"/>
        </w:rPr>
        <w:lastRenderedPageBreak/>
        <w:t>Este ha sido un paso</w:t>
      </w:r>
      <w:r w:rsidR="00CC1F01">
        <w:rPr>
          <w:rFonts w:ascii="Corbel" w:hAnsi="Corbel"/>
          <w:sz w:val="22"/>
          <w:szCs w:val="22"/>
        </w:rPr>
        <w:t xml:space="preserve"> más de La Fundació </w:t>
      </w:r>
      <w:r>
        <w:rPr>
          <w:rFonts w:ascii="Corbel" w:hAnsi="Corbel"/>
          <w:sz w:val="22"/>
          <w:szCs w:val="22"/>
        </w:rPr>
        <w:t xml:space="preserve">en su </w:t>
      </w:r>
      <w:r w:rsidR="00CC1F01">
        <w:rPr>
          <w:rFonts w:ascii="Corbel" w:hAnsi="Corbel"/>
          <w:sz w:val="22"/>
          <w:szCs w:val="22"/>
        </w:rPr>
        <w:t>empeño p</w:t>
      </w:r>
      <w:r w:rsidR="00D02BD5">
        <w:rPr>
          <w:rFonts w:ascii="Corbel" w:hAnsi="Corbel"/>
          <w:sz w:val="22"/>
          <w:szCs w:val="22"/>
        </w:rPr>
        <w:t>or rescatar los recuerdos de la antigua fábrica</w:t>
      </w:r>
      <w:r w:rsidR="00602A3C">
        <w:rPr>
          <w:rFonts w:ascii="Corbel" w:hAnsi="Corbel"/>
          <w:sz w:val="22"/>
          <w:szCs w:val="22"/>
        </w:rPr>
        <w:t xml:space="preserve">; una tarea en la que la </w:t>
      </w:r>
      <w:r w:rsidR="00CC1F01">
        <w:rPr>
          <w:rFonts w:ascii="Corbel" w:hAnsi="Corbel"/>
          <w:sz w:val="22"/>
          <w:szCs w:val="22"/>
        </w:rPr>
        <w:t>familia Gens</w:t>
      </w:r>
      <w:r w:rsidR="00602A3C">
        <w:rPr>
          <w:rFonts w:ascii="Corbel" w:hAnsi="Corbel"/>
          <w:sz w:val="22"/>
          <w:szCs w:val="22"/>
        </w:rPr>
        <w:t xml:space="preserve"> ha sido de gran ayuda</w:t>
      </w:r>
      <w:r w:rsidR="00A91FAB">
        <w:rPr>
          <w:rFonts w:ascii="Corbel" w:hAnsi="Corbel"/>
          <w:sz w:val="22"/>
          <w:szCs w:val="22"/>
        </w:rPr>
        <w:t xml:space="preserve">. </w:t>
      </w:r>
      <w:r w:rsidR="001A160E" w:rsidRPr="001A160E">
        <w:rPr>
          <w:rFonts w:ascii="Corbel" w:hAnsi="Corbel"/>
          <w:i/>
          <w:sz w:val="22"/>
          <w:szCs w:val="22"/>
        </w:rPr>
        <w:t>“</w:t>
      </w:r>
      <w:r w:rsidR="00A91FAB" w:rsidRPr="001A160E">
        <w:rPr>
          <w:rFonts w:ascii="Corbel" w:hAnsi="Corbel"/>
          <w:i/>
          <w:sz w:val="22"/>
          <w:szCs w:val="22"/>
        </w:rPr>
        <w:t>Desde el principio hemos quer</w:t>
      </w:r>
      <w:r w:rsidR="002B6EA0" w:rsidRPr="001A160E">
        <w:rPr>
          <w:rFonts w:ascii="Corbel" w:hAnsi="Corbel"/>
          <w:i/>
          <w:sz w:val="22"/>
          <w:szCs w:val="22"/>
        </w:rPr>
        <w:t>ido</w:t>
      </w:r>
      <w:r w:rsidR="005B1F05" w:rsidRPr="001A160E">
        <w:rPr>
          <w:rFonts w:ascii="Corbel" w:hAnsi="Corbel"/>
          <w:i/>
          <w:sz w:val="22"/>
          <w:szCs w:val="22"/>
        </w:rPr>
        <w:t xml:space="preserve"> hacerles partícipes de un proyecto que sabemos que </w:t>
      </w:r>
      <w:r w:rsidR="007379DB" w:rsidRPr="001A160E">
        <w:rPr>
          <w:rFonts w:ascii="Corbel" w:hAnsi="Corbel"/>
          <w:i/>
          <w:sz w:val="22"/>
          <w:szCs w:val="22"/>
        </w:rPr>
        <w:t>les importa mucho</w:t>
      </w:r>
      <w:r w:rsidR="002B6EA0" w:rsidRPr="001A160E">
        <w:rPr>
          <w:rFonts w:ascii="Corbel" w:hAnsi="Corbel"/>
          <w:i/>
          <w:sz w:val="22"/>
          <w:szCs w:val="22"/>
        </w:rPr>
        <w:t>, y ellos a su vez han co</w:t>
      </w:r>
      <w:r w:rsidR="005B1F05" w:rsidRPr="001A160E">
        <w:rPr>
          <w:rFonts w:ascii="Corbel" w:hAnsi="Corbel"/>
          <w:i/>
          <w:sz w:val="22"/>
          <w:szCs w:val="22"/>
        </w:rPr>
        <w:t>laborado</w:t>
      </w:r>
      <w:r w:rsidR="008B5D19">
        <w:rPr>
          <w:rFonts w:ascii="Corbel" w:hAnsi="Corbel"/>
          <w:i/>
          <w:sz w:val="22"/>
          <w:szCs w:val="22"/>
        </w:rPr>
        <w:t xml:space="preserve"> con nosotros en las labores</w:t>
      </w:r>
      <w:r w:rsidR="00014489" w:rsidRPr="001A160E">
        <w:rPr>
          <w:rFonts w:ascii="Corbel" w:hAnsi="Corbel"/>
          <w:i/>
          <w:sz w:val="22"/>
          <w:szCs w:val="22"/>
        </w:rPr>
        <w:t xml:space="preserve"> de documentación del edificio”</w:t>
      </w:r>
      <w:r w:rsidR="007468EC">
        <w:rPr>
          <w:rFonts w:ascii="Corbel" w:hAnsi="Corbel"/>
          <w:sz w:val="22"/>
          <w:szCs w:val="22"/>
        </w:rPr>
        <w:t>, explica</w:t>
      </w:r>
      <w:r w:rsidR="00ED39C7">
        <w:rPr>
          <w:rFonts w:ascii="Corbel" w:hAnsi="Corbel"/>
          <w:sz w:val="22"/>
          <w:szCs w:val="22"/>
        </w:rPr>
        <w:t xml:space="preserve"> Susana Lloret, Directora de la Fundació Per Amor a l’Art.</w:t>
      </w:r>
      <w:r w:rsidR="007379DB">
        <w:rPr>
          <w:rFonts w:ascii="Corbel" w:hAnsi="Corbel"/>
          <w:sz w:val="22"/>
          <w:szCs w:val="22"/>
        </w:rPr>
        <w:t xml:space="preserve"> De hecho, el mismo Carlos Gens Navarro, </w:t>
      </w:r>
      <w:r w:rsidR="007379DB" w:rsidRPr="00E62058">
        <w:rPr>
          <w:rFonts w:ascii="Corbel" w:hAnsi="Corbel"/>
          <w:sz w:val="22"/>
          <w:szCs w:val="22"/>
        </w:rPr>
        <w:t xml:space="preserve">último </w:t>
      </w:r>
      <w:r w:rsidR="00D730F7" w:rsidRPr="00E62058">
        <w:rPr>
          <w:rFonts w:ascii="Corbel" w:hAnsi="Corbel"/>
          <w:sz w:val="22"/>
          <w:szCs w:val="22"/>
        </w:rPr>
        <w:t>gerente de la fábrica</w:t>
      </w:r>
      <w:r w:rsidR="00D730F7" w:rsidRPr="00202CE7">
        <w:rPr>
          <w:rFonts w:ascii="Corbel" w:hAnsi="Corbel"/>
          <w:sz w:val="22"/>
          <w:szCs w:val="22"/>
        </w:rPr>
        <w:t xml:space="preserve">, </w:t>
      </w:r>
      <w:r w:rsidR="00053F7C">
        <w:rPr>
          <w:rFonts w:ascii="Corbel" w:hAnsi="Corbel"/>
          <w:sz w:val="22"/>
          <w:szCs w:val="22"/>
        </w:rPr>
        <w:t>se interesó por la iniciativa</w:t>
      </w:r>
      <w:r w:rsidR="00A01BFE">
        <w:rPr>
          <w:rFonts w:ascii="Corbel" w:hAnsi="Corbel"/>
          <w:sz w:val="22"/>
          <w:szCs w:val="22"/>
        </w:rPr>
        <w:t xml:space="preserve"> de</w:t>
      </w:r>
      <w:r w:rsidR="00D730F7">
        <w:rPr>
          <w:rFonts w:ascii="Corbel" w:hAnsi="Corbel"/>
          <w:sz w:val="22"/>
          <w:szCs w:val="22"/>
        </w:rPr>
        <w:t xml:space="preserve"> la Fundació</w:t>
      </w:r>
      <w:r w:rsidR="004F2C5D">
        <w:rPr>
          <w:rFonts w:ascii="Corbel" w:hAnsi="Corbel"/>
          <w:sz w:val="22"/>
          <w:szCs w:val="22"/>
        </w:rPr>
        <w:t xml:space="preserve"> y quiso aportar sus vivencias justo antes de morir</w:t>
      </w:r>
      <w:r w:rsidR="00450146">
        <w:rPr>
          <w:rFonts w:ascii="Corbel" w:hAnsi="Corbel"/>
          <w:sz w:val="22"/>
          <w:szCs w:val="22"/>
        </w:rPr>
        <w:t>.</w:t>
      </w:r>
      <w:r w:rsidR="001972D6">
        <w:rPr>
          <w:rFonts w:ascii="Corbel" w:hAnsi="Corbel"/>
          <w:sz w:val="22"/>
          <w:szCs w:val="22"/>
        </w:rPr>
        <w:t xml:space="preserve"> </w:t>
      </w:r>
      <w:r w:rsidR="00450146" w:rsidRPr="00202CE7">
        <w:rPr>
          <w:rFonts w:ascii="Corbel" w:hAnsi="Corbel"/>
          <w:i/>
          <w:sz w:val="22"/>
          <w:szCs w:val="22"/>
        </w:rPr>
        <w:t>“Entrar de nuevo aquí me emociona, pero también me da pena. Sobre</w:t>
      </w:r>
      <w:r w:rsidR="001972D6" w:rsidRPr="00202CE7">
        <w:rPr>
          <w:rFonts w:ascii="Corbel" w:hAnsi="Corbel"/>
          <w:i/>
          <w:sz w:val="22"/>
          <w:szCs w:val="22"/>
        </w:rPr>
        <w:t xml:space="preserve"> </w:t>
      </w:r>
      <w:r w:rsidR="00450146" w:rsidRPr="00202CE7">
        <w:rPr>
          <w:rFonts w:ascii="Corbel" w:hAnsi="Corbel"/>
          <w:i/>
          <w:sz w:val="22"/>
          <w:szCs w:val="22"/>
        </w:rPr>
        <w:t>todo por mi tío, fallecido recientemente. En vida luchó mucho por revertir el estado de abandono que sufría la fábrica que con tanto cariño y esfuerzo había levantado su padre. Cuando conoció el proyecto de la Fundació le encantó y en seguida se quiso implicar en él. Es una lástima que no lo vaya a ver terminado”</w:t>
      </w:r>
      <w:r w:rsidR="001972D6">
        <w:rPr>
          <w:rFonts w:ascii="Corbel" w:hAnsi="Corbel"/>
          <w:sz w:val="22"/>
          <w:szCs w:val="22"/>
        </w:rPr>
        <w:t>, lamenta Celia Calabuig, a</w:t>
      </w:r>
      <w:r w:rsidR="001972D6" w:rsidRPr="00EE77D5">
        <w:rPr>
          <w:rFonts w:ascii="Corbel" w:hAnsi="Corbel"/>
          <w:sz w:val="22"/>
          <w:szCs w:val="22"/>
        </w:rPr>
        <w:t>hijada de Carlos Gens.</w:t>
      </w:r>
    </w:p>
    <w:p w14:paraId="44B475BD" w14:textId="74DC3186" w:rsidR="00AB3598" w:rsidRPr="00E756F1" w:rsidRDefault="003E3778" w:rsidP="00E756F1">
      <w:pPr>
        <w:spacing w:line="360" w:lineRule="auto"/>
        <w:jc w:val="both"/>
        <w:rPr>
          <w:rFonts w:ascii="Corbel" w:hAnsi="Corbel"/>
          <w:i/>
          <w:sz w:val="22"/>
          <w:szCs w:val="22"/>
        </w:rPr>
      </w:pPr>
      <w:r>
        <w:rPr>
          <w:rFonts w:ascii="Corbel" w:hAnsi="Corbel"/>
          <w:sz w:val="22"/>
          <w:szCs w:val="22"/>
        </w:rPr>
        <w:t>Una</w:t>
      </w:r>
      <w:r w:rsidR="00D444C9">
        <w:rPr>
          <w:rFonts w:ascii="Corbel" w:hAnsi="Corbel"/>
          <w:sz w:val="22"/>
          <w:szCs w:val="22"/>
        </w:rPr>
        <w:t xml:space="preserve"> visita llena de descubrimientos</w:t>
      </w:r>
      <w:r>
        <w:rPr>
          <w:rFonts w:ascii="Corbel" w:hAnsi="Corbel"/>
          <w:sz w:val="22"/>
          <w:szCs w:val="22"/>
        </w:rPr>
        <w:t xml:space="preserve"> en la que las</w:t>
      </w:r>
      <w:r w:rsidR="00284CCE">
        <w:rPr>
          <w:rFonts w:ascii="Corbel" w:hAnsi="Corbel"/>
          <w:sz w:val="22"/>
          <w:szCs w:val="22"/>
        </w:rPr>
        <w:t xml:space="preserve"> nuevas generaciones</w:t>
      </w:r>
      <w:r w:rsidR="00AF1622">
        <w:rPr>
          <w:rFonts w:ascii="Corbel" w:hAnsi="Corbel"/>
          <w:sz w:val="22"/>
          <w:szCs w:val="22"/>
        </w:rPr>
        <w:t xml:space="preserve"> han podido</w:t>
      </w:r>
      <w:r w:rsidR="00255A36">
        <w:rPr>
          <w:rFonts w:ascii="Corbel" w:hAnsi="Corbel"/>
          <w:sz w:val="22"/>
          <w:szCs w:val="22"/>
        </w:rPr>
        <w:t xml:space="preserve"> conocer</w:t>
      </w:r>
      <w:r w:rsidR="00D444C9">
        <w:rPr>
          <w:rFonts w:ascii="Corbel" w:hAnsi="Corbel"/>
          <w:sz w:val="22"/>
          <w:szCs w:val="22"/>
        </w:rPr>
        <w:t xml:space="preserve"> el legado de sus antepasados, </w:t>
      </w:r>
      <w:r>
        <w:rPr>
          <w:rFonts w:ascii="Corbel" w:hAnsi="Corbel"/>
          <w:sz w:val="22"/>
          <w:szCs w:val="22"/>
        </w:rPr>
        <w:t xml:space="preserve">y los más veteranos </w:t>
      </w:r>
      <w:r w:rsidR="00AF1622">
        <w:rPr>
          <w:rFonts w:ascii="Corbel" w:hAnsi="Corbel"/>
          <w:sz w:val="22"/>
          <w:szCs w:val="22"/>
        </w:rPr>
        <w:t>han visto</w:t>
      </w:r>
      <w:bookmarkStart w:id="0" w:name="_GoBack"/>
      <w:bookmarkEnd w:id="0"/>
      <w:r w:rsidR="00FD68CA">
        <w:rPr>
          <w:rFonts w:ascii="Corbel" w:hAnsi="Corbel"/>
          <w:sz w:val="22"/>
          <w:szCs w:val="22"/>
        </w:rPr>
        <w:t xml:space="preserve"> por primera vez elementos recuperados como la fachada trasera o el refugio </w:t>
      </w:r>
      <w:r w:rsidR="00D444C9">
        <w:rPr>
          <w:rFonts w:ascii="Corbel" w:hAnsi="Corbel"/>
          <w:sz w:val="22"/>
          <w:szCs w:val="22"/>
        </w:rPr>
        <w:t>de la Guerra Civil.</w:t>
      </w:r>
      <w:r>
        <w:rPr>
          <w:rFonts w:ascii="Corbel" w:hAnsi="Corbel"/>
          <w:sz w:val="22"/>
          <w:szCs w:val="22"/>
        </w:rPr>
        <w:t xml:space="preserve"> </w:t>
      </w:r>
      <w:r w:rsidR="009073DB">
        <w:rPr>
          <w:rFonts w:ascii="Corbel" w:hAnsi="Corbel"/>
          <w:sz w:val="22"/>
          <w:szCs w:val="22"/>
        </w:rPr>
        <w:t xml:space="preserve">Según Isabel Gens, </w:t>
      </w:r>
      <w:r w:rsidR="008D1C70">
        <w:rPr>
          <w:rFonts w:ascii="Corbel" w:hAnsi="Corbel"/>
          <w:sz w:val="22"/>
          <w:szCs w:val="22"/>
        </w:rPr>
        <w:t xml:space="preserve">nieta </w:t>
      </w:r>
      <w:r w:rsidR="009073DB">
        <w:rPr>
          <w:rFonts w:ascii="Corbel" w:hAnsi="Corbel"/>
          <w:sz w:val="22"/>
          <w:szCs w:val="22"/>
        </w:rPr>
        <w:t>del fundador, ha servido para olvidar</w:t>
      </w:r>
      <w:r w:rsidR="00B5071E">
        <w:rPr>
          <w:rFonts w:ascii="Corbel" w:hAnsi="Corbel"/>
          <w:sz w:val="22"/>
          <w:szCs w:val="22"/>
        </w:rPr>
        <w:t xml:space="preserve"> otras visitas anteriores menos gratas. </w:t>
      </w:r>
      <w:r w:rsidR="005A6603">
        <w:rPr>
          <w:rFonts w:ascii="Corbel" w:hAnsi="Corbel"/>
          <w:i/>
          <w:sz w:val="22"/>
          <w:szCs w:val="22"/>
        </w:rPr>
        <w:t>“La última vez que vine s</w:t>
      </w:r>
      <w:r w:rsidR="00284CCE" w:rsidRPr="00E756F1">
        <w:rPr>
          <w:rFonts w:ascii="Corbel" w:hAnsi="Corbel"/>
          <w:i/>
          <w:sz w:val="22"/>
          <w:szCs w:val="22"/>
        </w:rPr>
        <w:t>e me cayó el alma a los pies al ver tan degradado el sitio donde transcurrió parte de mi infancia. Recuerdo especialmente una comida que tuvo lugar con motivo del 50 aniversario de la fábrica. Estaba toda la familia y la planti</w:t>
      </w:r>
      <w:r w:rsidR="009073DB" w:rsidRPr="00E756F1">
        <w:rPr>
          <w:rFonts w:ascii="Corbel" w:hAnsi="Corbel"/>
          <w:i/>
          <w:sz w:val="22"/>
          <w:szCs w:val="22"/>
        </w:rPr>
        <w:t>lla al completo. Me alegro</w:t>
      </w:r>
      <w:r w:rsidR="00284CCE" w:rsidRPr="00E756F1">
        <w:rPr>
          <w:rFonts w:ascii="Corbel" w:hAnsi="Corbel"/>
          <w:i/>
          <w:sz w:val="22"/>
          <w:szCs w:val="22"/>
        </w:rPr>
        <w:t xml:space="preserve"> de haber vuelto ahora porque se me han despertado muchos recuerdos</w:t>
      </w:r>
      <w:r w:rsidR="00C20F7B">
        <w:rPr>
          <w:rFonts w:ascii="Corbel" w:hAnsi="Corbel"/>
          <w:i/>
          <w:sz w:val="22"/>
          <w:szCs w:val="22"/>
        </w:rPr>
        <w:t xml:space="preserve"> positivos</w:t>
      </w:r>
      <w:r w:rsidR="00C07B67" w:rsidRPr="00E756F1">
        <w:rPr>
          <w:rFonts w:ascii="Corbel" w:hAnsi="Corbel"/>
          <w:i/>
          <w:sz w:val="22"/>
          <w:szCs w:val="22"/>
        </w:rPr>
        <w:t>,</w:t>
      </w:r>
      <w:r w:rsidR="00284CCE" w:rsidRPr="00E756F1">
        <w:rPr>
          <w:rFonts w:ascii="Corbel" w:hAnsi="Corbel"/>
          <w:i/>
          <w:sz w:val="22"/>
          <w:szCs w:val="22"/>
        </w:rPr>
        <w:t xml:space="preserve"> y </w:t>
      </w:r>
      <w:r w:rsidR="00C87F15">
        <w:rPr>
          <w:rFonts w:ascii="Corbel" w:hAnsi="Corbel"/>
          <w:i/>
          <w:sz w:val="22"/>
          <w:szCs w:val="22"/>
        </w:rPr>
        <w:t>porque he podido constatar</w:t>
      </w:r>
      <w:r w:rsidR="00284CCE" w:rsidRPr="00E756F1">
        <w:rPr>
          <w:rFonts w:ascii="Corbel" w:hAnsi="Corbel"/>
          <w:i/>
          <w:sz w:val="22"/>
          <w:szCs w:val="22"/>
        </w:rPr>
        <w:t xml:space="preserve"> que este sitio tan especial para mi se va a conservar y todo el mundo va a poder disfrutar de él</w:t>
      </w:r>
      <w:r w:rsidR="00C07B67" w:rsidRPr="00E756F1">
        <w:rPr>
          <w:rFonts w:ascii="Corbel" w:hAnsi="Corbel"/>
          <w:i/>
          <w:sz w:val="22"/>
          <w:szCs w:val="22"/>
        </w:rPr>
        <w:t>.</w:t>
      </w:r>
      <w:r w:rsidR="00284CCE" w:rsidRPr="00E756F1">
        <w:rPr>
          <w:rFonts w:ascii="Corbel" w:hAnsi="Corbel"/>
          <w:i/>
          <w:sz w:val="22"/>
          <w:szCs w:val="22"/>
        </w:rPr>
        <w:t>”</w:t>
      </w:r>
    </w:p>
    <w:p w14:paraId="37B04E08" w14:textId="77777777" w:rsidR="004C4456" w:rsidRDefault="004C4456" w:rsidP="00136617">
      <w:pPr>
        <w:spacing w:line="360" w:lineRule="auto"/>
        <w:rPr>
          <w:rFonts w:ascii="Corbel" w:hAnsi="Corbel"/>
          <w:sz w:val="22"/>
          <w:szCs w:val="22"/>
        </w:rPr>
      </w:pPr>
    </w:p>
    <w:p w14:paraId="362FC575" w14:textId="77777777" w:rsidR="00044EAE" w:rsidRDefault="00044EAE" w:rsidP="00136617">
      <w:pPr>
        <w:widowControl w:val="0"/>
        <w:autoSpaceDE w:val="0"/>
        <w:autoSpaceDN w:val="0"/>
        <w:adjustRightInd w:val="0"/>
        <w:spacing w:before="113" w:after="0" w:line="360" w:lineRule="auto"/>
        <w:jc w:val="both"/>
        <w:textAlignment w:val="center"/>
        <w:rPr>
          <w:rFonts w:ascii="Corbel" w:hAnsi="Corbel" w:cs="Corbel"/>
          <w:b/>
          <w:color w:val="000000"/>
          <w:sz w:val="22"/>
          <w:szCs w:val="22"/>
        </w:rPr>
      </w:pPr>
    </w:p>
    <w:p w14:paraId="61B6EFBF" w14:textId="77777777" w:rsidR="00044EAE" w:rsidRDefault="00044EAE" w:rsidP="00136617">
      <w:pPr>
        <w:widowControl w:val="0"/>
        <w:autoSpaceDE w:val="0"/>
        <w:autoSpaceDN w:val="0"/>
        <w:adjustRightInd w:val="0"/>
        <w:spacing w:before="113" w:after="0" w:line="360" w:lineRule="auto"/>
        <w:jc w:val="both"/>
        <w:textAlignment w:val="center"/>
        <w:rPr>
          <w:rFonts w:ascii="Corbel" w:hAnsi="Corbel" w:cs="Corbel"/>
          <w:b/>
          <w:color w:val="000000"/>
          <w:sz w:val="22"/>
          <w:szCs w:val="22"/>
        </w:rPr>
      </w:pPr>
    </w:p>
    <w:p w14:paraId="20D3ECF8" w14:textId="7D36BAFC" w:rsidR="004C4456" w:rsidRPr="004C4456" w:rsidRDefault="004C4456" w:rsidP="00136617">
      <w:pPr>
        <w:widowControl w:val="0"/>
        <w:autoSpaceDE w:val="0"/>
        <w:autoSpaceDN w:val="0"/>
        <w:adjustRightInd w:val="0"/>
        <w:spacing w:before="113" w:after="0" w:line="360" w:lineRule="auto"/>
        <w:jc w:val="both"/>
        <w:textAlignment w:val="center"/>
        <w:rPr>
          <w:rFonts w:ascii="Corbel" w:hAnsi="Corbel" w:cs="Corbel"/>
          <w:b/>
          <w:color w:val="000000"/>
          <w:sz w:val="22"/>
          <w:szCs w:val="22"/>
        </w:rPr>
      </w:pPr>
      <w:r w:rsidRPr="004C4456">
        <w:rPr>
          <w:rFonts w:ascii="Corbel" w:hAnsi="Corbel" w:cs="Corbel"/>
          <w:b/>
          <w:color w:val="000000"/>
          <w:sz w:val="22"/>
          <w:szCs w:val="22"/>
        </w:rPr>
        <w:t>EL PROYECTO</w:t>
      </w:r>
    </w:p>
    <w:p w14:paraId="749398FB" w14:textId="67FF7A5E" w:rsidR="001D4AAF" w:rsidRDefault="00044EAE" w:rsidP="00136617">
      <w:pPr>
        <w:widowControl w:val="0"/>
        <w:autoSpaceDE w:val="0"/>
        <w:autoSpaceDN w:val="0"/>
        <w:adjustRightInd w:val="0"/>
        <w:spacing w:before="113" w:after="0" w:line="360" w:lineRule="auto"/>
        <w:jc w:val="both"/>
        <w:textAlignment w:val="center"/>
        <w:rPr>
          <w:rFonts w:ascii="Corbel" w:hAnsi="Corbel"/>
          <w:sz w:val="22"/>
          <w:szCs w:val="22"/>
        </w:rPr>
      </w:pPr>
      <w:r>
        <w:rPr>
          <w:rFonts w:ascii="Corbel" w:hAnsi="Corbel" w:cs="Corbel"/>
          <w:color w:val="000000"/>
          <w:sz w:val="22"/>
          <w:szCs w:val="22"/>
        </w:rPr>
        <w:t>Bombas Gens s</w:t>
      </w:r>
      <w:r w:rsidR="000E1978">
        <w:rPr>
          <w:rFonts w:ascii="Corbel" w:hAnsi="Corbel" w:cs="Corbel"/>
          <w:color w:val="000000"/>
          <w:sz w:val="22"/>
          <w:szCs w:val="22"/>
        </w:rPr>
        <w:t>erá la sede de la Fundació Per A</w:t>
      </w:r>
      <w:r>
        <w:rPr>
          <w:rFonts w:ascii="Corbel" w:hAnsi="Corbel" w:cs="Corbel"/>
          <w:color w:val="000000"/>
          <w:sz w:val="22"/>
          <w:szCs w:val="22"/>
        </w:rPr>
        <w:t xml:space="preserve">mor a l’Art. </w:t>
      </w:r>
      <w:r w:rsidR="00BA0348">
        <w:rPr>
          <w:rFonts w:ascii="Corbel" w:hAnsi="Corbel" w:cs="Corbel"/>
          <w:color w:val="000000"/>
          <w:sz w:val="22"/>
          <w:szCs w:val="22"/>
        </w:rPr>
        <w:t>El proyecto contempla</w:t>
      </w:r>
      <w:r w:rsidR="007E4AAE">
        <w:rPr>
          <w:rFonts w:ascii="Corbel" w:hAnsi="Corbel" w:cs="Corbel"/>
          <w:color w:val="000000"/>
          <w:sz w:val="22"/>
          <w:szCs w:val="22"/>
        </w:rPr>
        <w:t xml:space="preserve"> la creación</w:t>
      </w:r>
      <w:r w:rsidR="00C13D09" w:rsidRPr="003060D4">
        <w:rPr>
          <w:rFonts w:ascii="Corbel" w:hAnsi="Corbel" w:cs="Corbel"/>
          <w:color w:val="000000"/>
          <w:sz w:val="22"/>
          <w:szCs w:val="22"/>
        </w:rPr>
        <w:t xml:space="preserve"> </w:t>
      </w:r>
      <w:r w:rsidR="00A35E83">
        <w:rPr>
          <w:rFonts w:ascii="Corbel" w:hAnsi="Corbel" w:cs="Corbel"/>
          <w:color w:val="000000"/>
          <w:sz w:val="22"/>
          <w:szCs w:val="22"/>
        </w:rPr>
        <w:t xml:space="preserve">de </w:t>
      </w:r>
      <w:r w:rsidR="00C13D09" w:rsidRPr="003060D4">
        <w:rPr>
          <w:rFonts w:ascii="Corbel" w:hAnsi="Corbel" w:cs="Corbel"/>
          <w:color w:val="000000"/>
          <w:sz w:val="22"/>
          <w:szCs w:val="22"/>
        </w:rPr>
        <w:t xml:space="preserve">un centro de arte </w:t>
      </w:r>
      <w:r w:rsidR="00F82933">
        <w:rPr>
          <w:rFonts w:ascii="Corbel" w:hAnsi="Corbel" w:cs="Corbel"/>
          <w:color w:val="000000"/>
          <w:sz w:val="22"/>
          <w:szCs w:val="22"/>
        </w:rPr>
        <w:t xml:space="preserve">moderno y </w:t>
      </w:r>
      <w:r w:rsidR="00C13D09" w:rsidRPr="003060D4">
        <w:rPr>
          <w:rFonts w:ascii="Corbel" w:hAnsi="Corbel" w:cs="Corbel"/>
          <w:color w:val="000000"/>
          <w:sz w:val="22"/>
          <w:szCs w:val="22"/>
        </w:rPr>
        <w:t>contemporáne</w:t>
      </w:r>
      <w:r w:rsidR="00F82933">
        <w:rPr>
          <w:rFonts w:ascii="Corbel" w:hAnsi="Corbel" w:cs="Corbel"/>
          <w:color w:val="000000"/>
          <w:sz w:val="22"/>
          <w:szCs w:val="22"/>
        </w:rPr>
        <w:t>o</w:t>
      </w:r>
      <w:r w:rsidR="0006526F">
        <w:rPr>
          <w:rFonts w:ascii="Corbel" w:hAnsi="Corbel" w:cs="Corbel"/>
          <w:color w:val="000000"/>
          <w:sz w:val="22"/>
          <w:szCs w:val="22"/>
        </w:rPr>
        <w:t xml:space="preserve"> dirigido por Nuria Enguita</w:t>
      </w:r>
      <w:r w:rsidR="00F32D40">
        <w:rPr>
          <w:rFonts w:ascii="Corbel" w:hAnsi="Corbel" w:cs="Corbel"/>
          <w:color w:val="000000"/>
          <w:sz w:val="22"/>
          <w:szCs w:val="22"/>
        </w:rPr>
        <w:t xml:space="preserve"> que ocupará las cinco</w:t>
      </w:r>
      <w:r w:rsidR="00BA0348">
        <w:rPr>
          <w:rFonts w:ascii="Corbel" w:hAnsi="Corbel" w:cs="Corbel"/>
          <w:color w:val="000000"/>
          <w:sz w:val="22"/>
          <w:szCs w:val="22"/>
        </w:rPr>
        <w:t xml:space="preserve"> naves principales</w:t>
      </w:r>
      <w:r w:rsidR="00C13D09" w:rsidRPr="003060D4">
        <w:rPr>
          <w:rFonts w:ascii="Corbel" w:hAnsi="Corbel" w:cs="Corbel"/>
          <w:color w:val="000000"/>
          <w:sz w:val="22"/>
          <w:szCs w:val="22"/>
        </w:rPr>
        <w:t>. Además, se levantará un edificio con una estructura integrada en el conjunto que comprender</w:t>
      </w:r>
      <w:r w:rsidR="002A490F">
        <w:rPr>
          <w:rFonts w:ascii="Corbel" w:hAnsi="Corbel" w:cs="Corbel"/>
          <w:color w:val="000000"/>
          <w:sz w:val="22"/>
          <w:szCs w:val="22"/>
        </w:rPr>
        <w:t>á un centro de día de apoyo convivencial para niños y niñas de 6 a 16 años del barrio en riesgo de exclusión social</w:t>
      </w:r>
      <w:r w:rsidR="00A04800">
        <w:rPr>
          <w:rFonts w:ascii="Corbel" w:hAnsi="Corbel" w:cs="Corbel"/>
          <w:color w:val="000000"/>
          <w:sz w:val="22"/>
          <w:szCs w:val="22"/>
        </w:rPr>
        <w:t>, y el</w:t>
      </w:r>
      <w:r w:rsidR="00FF257D">
        <w:rPr>
          <w:rFonts w:ascii="Corbel" w:hAnsi="Corbel" w:cs="Corbel"/>
          <w:color w:val="000000"/>
          <w:sz w:val="22"/>
          <w:szCs w:val="22"/>
        </w:rPr>
        <w:t xml:space="preserve"> Centro de Coordinación del Equipo Wilson, dedicado a la investigación y divulgación </w:t>
      </w:r>
      <w:r w:rsidR="003D246F">
        <w:rPr>
          <w:rFonts w:ascii="Corbel" w:hAnsi="Corbel" w:cs="Corbel"/>
          <w:color w:val="000000"/>
          <w:sz w:val="22"/>
          <w:szCs w:val="22"/>
        </w:rPr>
        <w:t>de la Enfermedad de Wilson. T</w:t>
      </w:r>
      <w:r w:rsidR="00C13D09" w:rsidRPr="003060D4">
        <w:rPr>
          <w:rFonts w:ascii="Corbel" w:hAnsi="Corbel" w:cs="Corbel"/>
          <w:color w:val="000000"/>
          <w:sz w:val="22"/>
          <w:szCs w:val="22"/>
        </w:rPr>
        <w:t xml:space="preserve">odo </w:t>
      </w:r>
      <w:r w:rsidR="00BE2F47">
        <w:rPr>
          <w:rFonts w:ascii="Corbel" w:hAnsi="Corbel" w:cs="Corbel"/>
          <w:color w:val="000000"/>
          <w:sz w:val="22"/>
          <w:szCs w:val="22"/>
        </w:rPr>
        <w:t xml:space="preserve">ello </w:t>
      </w:r>
      <w:r w:rsidR="00C13D09" w:rsidRPr="003060D4">
        <w:rPr>
          <w:rFonts w:ascii="Corbel" w:hAnsi="Corbel" w:cs="Corbel"/>
          <w:color w:val="000000"/>
          <w:sz w:val="22"/>
          <w:szCs w:val="22"/>
        </w:rPr>
        <w:t>comunicado por pasillos y patios ajar</w:t>
      </w:r>
      <w:r w:rsidR="00F82933">
        <w:rPr>
          <w:rFonts w:ascii="Corbel" w:hAnsi="Corbel" w:cs="Corbel"/>
          <w:color w:val="000000"/>
          <w:sz w:val="22"/>
          <w:szCs w:val="22"/>
        </w:rPr>
        <w:t>dinados.</w:t>
      </w:r>
      <w:r w:rsidR="0006526F">
        <w:rPr>
          <w:rFonts w:ascii="Corbel" w:hAnsi="Corbel" w:cs="Corbel"/>
          <w:color w:val="000000"/>
          <w:sz w:val="22"/>
          <w:szCs w:val="22"/>
        </w:rPr>
        <w:t xml:space="preserve"> </w:t>
      </w:r>
      <w:r w:rsidR="00284CCE">
        <w:rPr>
          <w:rFonts w:ascii="Corbel" w:hAnsi="Corbel"/>
          <w:sz w:val="22"/>
          <w:szCs w:val="22"/>
        </w:rPr>
        <w:t xml:space="preserve"> </w:t>
      </w:r>
    </w:p>
    <w:p w14:paraId="4E1543B9" w14:textId="77777777" w:rsidR="004C4456" w:rsidRPr="0006526F" w:rsidRDefault="004C4456" w:rsidP="00136617">
      <w:pPr>
        <w:widowControl w:val="0"/>
        <w:autoSpaceDE w:val="0"/>
        <w:autoSpaceDN w:val="0"/>
        <w:adjustRightInd w:val="0"/>
        <w:spacing w:before="113" w:after="0" w:line="360" w:lineRule="auto"/>
        <w:jc w:val="both"/>
        <w:textAlignment w:val="center"/>
        <w:rPr>
          <w:rFonts w:ascii="Corbel" w:hAnsi="Corbel"/>
          <w:sz w:val="22"/>
          <w:szCs w:val="22"/>
        </w:rPr>
      </w:pPr>
    </w:p>
    <w:p w14:paraId="6CE4217F" w14:textId="03991BF6" w:rsidR="005F0E9D" w:rsidRPr="003060D4" w:rsidRDefault="00DC7A98" w:rsidP="00136617">
      <w:pPr>
        <w:widowControl w:val="0"/>
        <w:autoSpaceDE w:val="0"/>
        <w:autoSpaceDN w:val="0"/>
        <w:adjustRightInd w:val="0"/>
        <w:spacing w:before="113" w:after="0" w:line="360" w:lineRule="auto"/>
        <w:jc w:val="both"/>
        <w:textAlignment w:val="center"/>
        <w:rPr>
          <w:rFonts w:ascii="Corbel" w:hAnsi="Corbel" w:cs="Corbel"/>
          <w:color w:val="000000"/>
          <w:sz w:val="22"/>
          <w:szCs w:val="22"/>
        </w:rPr>
      </w:pPr>
      <w:r>
        <w:rPr>
          <w:rFonts w:ascii="Corbel" w:hAnsi="Corbel" w:cs="Corbel"/>
          <w:b/>
          <w:color w:val="000000"/>
          <w:sz w:val="22"/>
          <w:szCs w:val="22"/>
        </w:rPr>
        <w:t>LA FUNDACIÓ</w:t>
      </w:r>
    </w:p>
    <w:p w14:paraId="3E990CAF" w14:textId="291CFDE7" w:rsidR="00EF7EAA" w:rsidRDefault="00F27A62" w:rsidP="00136617">
      <w:pPr>
        <w:widowControl w:val="0"/>
        <w:autoSpaceDE w:val="0"/>
        <w:autoSpaceDN w:val="0"/>
        <w:adjustRightInd w:val="0"/>
        <w:spacing w:before="113" w:after="0" w:line="360" w:lineRule="auto"/>
        <w:jc w:val="both"/>
        <w:textAlignment w:val="center"/>
        <w:rPr>
          <w:rFonts w:ascii="Corbel" w:hAnsi="Corbel" w:cs="Corbel"/>
          <w:color w:val="000000"/>
          <w:sz w:val="22"/>
          <w:szCs w:val="22"/>
        </w:rPr>
      </w:pPr>
      <w:r w:rsidRPr="003060D4">
        <w:rPr>
          <w:rFonts w:ascii="Corbel" w:hAnsi="Corbel" w:cs="Corbel"/>
          <w:color w:val="000000"/>
          <w:sz w:val="22"/>
          <w:szCs w:val="22"/>
        </w:rPr>
        <w:t>La impulsora de esta iniciativa es la Fundació Per Amor a l’Art. Una entidad dedicada al</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arte (busca desarrollar la sensibilidad artística en la sociedad poniendo la colección</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“Per Amor a l’Art” a su alcance), la investigación (estudia y divulga aspectos</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relacionados con la enfermedad de Wilson y otras enfermedades raras) y la ayuda</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social (atiende a los más necesitados, principalmente niños en situación de</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vulnerabilidad). Se prevé que la Fundació establezca su sede en Bombas Gens en la</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primavera del 2017 y desarrolle allí su triple actividad.</w:t>
      </w:r>
    </w:p>
    <w:p w14:paraId="58454AA7" w14:textId="77777777" w:rsidR="00136617" w:rsidRPr="003060D4" w:rsidRDefault="00136617" w:rsidP="00136617">
      <w:pPr>
        <w:widowControl w:val="0"/>
        <w:autoSpaceDE w:val="0"/>
        <w:autoSpaceDN w:val="0"/>
        <w:adjustRightInd w:val="0"/>
        <w:spacing w:before="113" w:after="0" w:line="360" w:lineRule="auto"/>
        <w:jc w:val="both"/>
        <w:textAlignment w:val="center"/>
        <w:rPr>
          <w:rFonts w:ascii="Corbel" w:hAnsi="Corbel" w:cs="Corbel"/>
          <w:color w:val="000000"/>
          <w:sz w:val="22"/>
          <w:szCs w:val="22"/>
        </w:rPr>
      </w:pPr>
    </w:p>
    <w:p w14:paraId="10887064" w14:textId="77777777" w:rsidR="00F27A62" w:rsidRPr="003060D4" w:rsidRDefault="00F27A62" w:rsidP="00136617">
      <w:pPr>
        <w:widowControl w:val="0"/>
        <w:autoSpaceDE w:val="0"/>
        <w:autoSpaceDN w:val="0"/>
        <w:adjustRightInd w:val="0"/>
        <w:spacing w:before="113" w:after="0" w:line="360" w:lineRule="auto"/>
        <w:jc w:val="both"/>
        <w:textAlignment w:val="center"/>
        <w:rPr>
          <w:rFonts w:ascii="Corbel" w:hAnsi="Corbel" w:cs="Corbel"/>
          <w:color w:val="000000"/>
          <w:sz w:val="22"/>
          <w:szCs w:val="22"/>
        </w:rPr>
      </w:pPr>
      <w:r w:rsidRPr="003060D4">
        <w:rPr>
          <w:rFonts w:ascii="Corbel" w:hAnsi="Corbel" w:cs="Corbel"/>
          <w:color w:val="000000"/>
          <w:sz w:val="22"/>
          <w:szCs w:val="22"/>
        </w:rPr>
        <w:t>Para solicitar más información, pueden contactar con el Departamento de</w:t>
      </w:r>
      <w:r w:rsidR="005F0E9D" w:rsidRPr="003060D4">
        <w:rPr>
          <w:rFonts w:ascii="Corbel" w:hAnsi="Corbel" w:cs="Corbel"/>
          <w:color w:val="000000"/>
          <w:sz w:val="22"/>
          <w:szCs w:val="22"/>
        </w:rPr>
        <w:t xml:space="preserve"> </w:t>
      </w:r>
      <w:r w:rsidRPr="003060D4">
        <w:rPr>
          <w:rFonts w:ascii="Corbel" w:hAnsi="Corbel" w:cs="Corbel"/>
          <w:color w:val="000000"/>
          <w:sz w:val="22"/>
          <w:szCs w:val="22"/>
        </w:rPr>
        <w:t>Comunicación de la Fundació: anavalls@fpaa.es</w:t>
      </w:r>
    </w:p>
    <w:sectPr w:rsidR="00F27A62" w:rsidRPr="003060D4" w:rsidSect="000333A3">
      <w:headerReference w:type="default" r:id="rId7"/>
      <w:footerReference w:type="default" r:id="rId8"/>
      <w:headerReference w:type="first" r:id="rId9"/>
      <w:footerReference w:type="first" r:id="rId10"/>
      <w:pgSz w:w="11900" w:h="16840"/>
      <w:pgMar w:top="2324" w:right="1134" w:bottom="2268" w:left="2835" w:header="0" w:footer="1381"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A57EC" w14:textId="77777777" w:rsidR="007547EA" w:rsidRDefault="007547EA">
      <w:pPr>
        <w:spacing w:after="0"/>
      </w:pPr>
      <w:r>
        <w:separator/>
      </w:r>
    </w:p>
  </w:endnote>
  <w:endnote w:type="continuationSeparator" w:id="0">
    <w:p w14:paraId="4E51AEF9" w14:textId="77777777" w:rsidR="007547EA" w:rsidRDefault="007547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7FB9B" w14:textId="77777777" w:rsidR="007547EA" w:rsidRPr="004E3AE3" w:rsidRDefault="007547EA" w:rsidP="00CF55BE">
    <w:pPr>
      <w:pStyle w:val="Piedepgina"/>
      <w:ind w:hanging="1701"/>
    </w:pPr>
    <w:r>
      <w:rPr>
        <w:noProof/>
        <w:lang w:val="es-ES" w:eastAsia="es-ES"/>
      </w:rPr>
      <w:drawing>
        <wp:inline distT="0" distB="0" distL="0" distR="0" wp14:anchorId="5F0C9F65" wp14:editId="024BC634">
          <wp:extent cx="1031240" cy="155575"/>
          <wp:effectExtent l="25400" t="0" r="1016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031240" cy="15557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097B" w14:textId="77777777" w:rsidR="007547EA" w:rsidRPr="004E3AE3" w:rsidRDefault="007547EA" w:rsidP="00CF55BE">
    <w:pPr>
      <w:pStyle w:val="Piedepgina"/>
      <w:ind w:hanging="1701"/>
    </w:pPr>
    <w:r>
      <w:rPr>
        <w:noProof/>
        <w:lang w:val="es-ES" w:eastAsia="es-ES"/>
      </w:rPr>
      <w:drawing>
        <wp:inline distT="0" distB="0" distL="0" distR="0" wp14:anchorId="71EA324E" wp14:editId="4098BCDE">
          <wp:extent cx="1025525" cy="16637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16637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C657F" w14:textId="77777777" w:rsidR="007547EA" w:rsidRDefault="007547EA">
      <w:pPr>
        <w:spacing w:after="0"/>
      </w:pPr>
      <w:r>
        <w:separator/>
      </w:r>
    </w:p>
  </w:footnote>
  <w:footnote w:type="continuationSeparator" w:id="0">
    <w:p w14:paraId="37204B4F" w14:textId="77777777" w:rsidR="007547EA" w:rsidRDefault="007547E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75DD2" w14:textId="77777777" w:rsidR="007547EA" w:rsidRPr="00210C1E" w:rsidRDefault="007547EA" w:rsidP="000333A3">
    <w:pPr>
      <w:pStyle w:val="Encabezado"/>
      <w:rPr>
        <w:color w:val="018BBC"/>
      </w:rPr>
    </w:pPr>
  </w:p>
  <w:p w14:paraId="1786F7C4" w14:textId="77777777" w:rsidR="007547EA" w:rsidRDefault="007547EA" w:rsidP="000333A3">
    <w:pPr>
      <w:pStyle w:val="Encabezado"/>
      <w:ind w:hanging="1701"/>
    </w:pPr>
  </w:p>
  <w:p w14:paraId="2FDBCFB4" w14:textId="77777777" w:rsidR="007547EA" w:rsidRDefault="007547EA" w:rsidP="000333A3">
    <w:pPr>
      <w:pStyle w:val="Encabezado"/>
      <w:ind w:hanging="1701"/>
    </w:pPr>
  </w:p>
  <w:p w14:paraId="1EBBFA65" w14:textId="77777777" w:rsidR="007547EA" w:rsidRDefault="007547EA" w:rsidP="000333A3">
    <w:pPr>
      <w:pStyle w:val="Encabezado"/>
      <w:ind w:hanging="1701"/>
    </w:pPr>
  </w:p>
  <w:p w14:paraId="2C81AB8A" w14:textId="77777777" w:rsidR="007547EA" w:rsidRPr="00BD0FEA" w:rsidRDefault="007547EA" w:rsidP="000333A3">
    <w:pPr>
      <w:pStyle w:val="Encabezado"/>
      <w:ind w:hanging="1701"/>
      <w:rPr>
        <w:color w:val="018BBC"/>
      </w:rPr>
    </w:pPr>
    <w:r>
      <w:rPr>
        <w:noProof/>
        <w:lang w:val="es-ES" w:eastAsia="es-ES"/>
      </w:rPr>
      <w:drawing>
        <wp:inline distT="0" distB="0" distL="0" distR="0" wp14:anchorId="0FF8318F" wp14:editId="3F91FFBC">
          <wp:extent cx="1031240" cy="1050290"/>
          <wp:effectExtent l="25400" t="0" r="1016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31240" cy="1050290"/>
                  </a:xfrm>
                  <a:prstGeom prst="rect">
                    <a:avLst/>
                  </a:prstGeom>
                  <a:noFill/>
                  <a:ln w="9525">
                    <a:noFill/>
                    <a:miter lim="800000"/>
                    <a:headEnd/>
                    <a:tailEnd/>
                  </a:ln>
                </pic:spPr>
              </pic:pic>
            </a:graphicData>
          </a:graphic>
        </wp:inline>
      </w:drawing>
    </w:r>
  </w:p>
  <w:p w14:paraId="059EA57A" w14:textId="77777777" w:rsidR="007547EA" w:rsidRDefault="007547EA" w:rsidP="000333A3">
    <w:pPr>
      <w:pStyle w:val="Encabezado"/>
      <w:ind w:hanging="1701"/>
    </w:pPr>
  </w:p>
  <w:p w14:paraId="323EF2B7" w14:textId="77777777" w:rsidR="007547EA" w:rsidRDefault="007547EA" w:rsidP="000333A3">
    <w:pPr>
      <w:pStyle w:val="Encabezado"/>
    </w:pPr>
  </w:p>
  <w:p w14:paraId="33F23591" w14:textId="77777777" w:rsidR="007547EA" w:rsidRDefault="007547EA">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C8358" w14:textId="77777777" w:rsidR="007547EA" w:rsidRPr="00210C1E" w:rsidRDefault="007547EA" w:rsidP="00210C1E">
    <w:pPr>
      <w:pStyle w:val="Encabezado"/>
      <w:rPr>
        <w:color w:val="018BBC"/>
      </w:rPr>
    </w:pPr>
  </w:p>
  <w:p w14:paraId="34079E43" w14:textId="77777777" w:rsidR="007547EA" w:rsidRDefault="007547EA" w:rsidP="00CF55BE">
    <w:pPr>
      <w:pStyle w:val="Encabezado"/>
      <w:ind w:hanging="1701"/>
    </w:pPr>
  </w:p>
  <w:p w14:paraId="234F3B45" w14:textId="77777777" w:rsidR="007547EA" w:rsidRDefault="007547EA" w:rsidP="00CF55BE">
    <w:pPr>
      <w:pStyle w:val="Encabezado"/>
      <w:ind w:hanging="1701"/>
    </w:pPr>
  </w:p>
  <w:p w14:paraId="31A1921F" w14:textId="77777777" w:rsidR="007547EA" w:rsidRDefault="007547EA" w:rsidP="00CF55BE">
    <w:pPr>
      <w:pStyle w:val="Encabezado"/>
      <w:ind w:hanging="1701"/>
    </w:pPr>
  </w:p>
  <w:p w14:paraId="1E6F70C0" w14:textId="77777777" w:rsidR="007547EA" w:rsidRPr="00BD0FEA" w:rsidRDefault="007547EA" w:rsidP="00CF55BE">
    <w:pPr>
      <w:pStyle w:val="Encabezado"/>
      <w:ind w:hanging="1701"/>
      <w:rPr>
        <w:color w:val="018BBC"/>
      </w:rPr>
    </w:pPr>
    <w:r>
      <w:rPr>
        <w:noProof/>
        <w:lang w:val="es-ES" w:eastAsia="es-ES"/>
      </w:rPr>
      <w:drawing>
        <wp:inline distT="0" distB="0" distL="0" distR="0" wp14:anchorId="2FFF6A92" wp14:editId="74A826EC">
          <wp:extent cx="1038860" cy="10388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34454626" w14:textId="77777777" w:rsidR="007547EA" w:rsidRDefault="007547EA" w:rsidP="00CF55BE">
    <w:pPr>
      <w:pStyle w:val="Encabezado"/>
      <w:ind w:hanging="1701"/>
    </w:pPr>
  </w:p>
  <w:p w14:paraId="60A0F5D2" w14:textId="77777777" w:rsidR="007547EA" w:rsidRDefault="007547EA" w:rsidP="000333A3">
    <w:pPr>
      <w:pStyle w:val="Encabezado"/>
    </w:pPr>
  </w:p>
  <w:p w14:paraId="1A036736" w14:textId="77777777" w:rsidR="007547EA" w:rsidRDefault="007547EA" w:rsidP="00CF55B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62"/>
    <w:rsid w:val="0000785F"/>
    <w:rsid w:val="00014489"/>
    <w:rsid w:val="000333A3"/>
    <w:rsid w:val="00044EAE"/>
    <w:rsid w:val="00053F7C"/>
    <w:rsid w:val="0006526F"/>
    <w:rsid w:val="000E0133"/>
    <w:rsid w:val="000E1978"/>
    <w:rsid w:val="000E5BF3"/>
    <w:rsid w:val="00136617"/>
    <w:rsid w:val="001442C4"/>
    <w:rsid w:val="00167FA7"/>
    <w:rsid w:val="001972D6"/>
    <w:rsid w:val="001A160E"/>
    <w:rsid w:val="001A6629"/>
    <w:rsid w:val="001D4AAF"/>
    <w:rsid w:val="00202CE7"/>
    <w:rsid w:val="00210C1E"/>
    <w:rsid w:val="00217B28"/>
    <w:rsid w:val="00231D49"/>
    <w:rsid w:val="00255A36"/>
    <w:rsid w:val="00284CCE"/>
    <w:rsid w:val="002A490F"/>
    <w:rsid w:val="002B6EA0"/>
    <w:rsid w:val="002D1D39"/>
    <w:rsid w:val="002E7E4E"/>
    <w:rsid w:val="002F566E"/>
    <w:rsid w:val="003060D4"/>
    <w:rsid w:val="00333A90"/>
    <w:rsid w:val="00346CE2"/>
    <w:rsid w:val="00351FD0"/>
    <w:rsid w:val="00384FCF"/>
    <w:rsid w:val="00390A76"/>
    <w:rsid w:val="0039321E"/>
    <w:rsid w:val="003D246F"/>
    <w:rsid w:val="003D3B41"/>
    <w:rsid w:val="003E3778"/>
    <w:rsid w:val="003E581F"/>
    <w:rsid w:val="00406A7A"/>
    <w:rsid w:val="004078B6"/>
    <w:rsid w:val="00450146"/>
    <w:rsid w:val="00461366"/>
    <w:rsid w:val="004A5417"/>
    <w:rsid w:val="004C4456"/>
    <w:rsid w:val="004F2C5D"/>
    <w:rsid w:val="00550F0D"/>
    <w:rsid w:val="0055405B"/>
    <w:rsid w:val="00565FA1"/>
    <w:rsid w:val="00573A98"/>
    <w:rsid w:val="005755D4"/>
    <w:rsid w:val="005A5DB3"/>
    <w:rsid w:val="005A6603"/>
    <w:rsid w:val="005B1F05"/>
    <w:rsid w:val="005F0E9D"/>
    <w:rsid w:val="00602A3C"/>
    <w:rsid w:val="0060504B"/>
    <w:rsid w:val="00610CC8"/>
    <w:rsid w:val="00693865"/>
    <w:rsid w:val="006C36DB"/>
    <w:rsid w:val="007379DB"/>
    <w:rsid w:val="007468EC"/>
    <w:rsid w:val="007547EA"/>
    <w:rsid w:val="0077691E"/>
    <w:rsid w:val="007E4AAE"/>
    <w:rsid w:val="007E7920"/>
    <w:rsid w:val="007F2C59"/>
    <w:rsid w:val="008164D3"/>
    <w:rsid w:val="008303AB"/>
    <w:rsid w:val="0085001E"/>
    <w:rsid w:val="00856362"/>
    <w:rsid w:val="0085764B"/>
    <w:rsid w:val="00887588"/>
    <w:rsid w:val="008B5D19"/>
    <w:rsid w:val="008D1C70"/>
    <w:rsid w:val="009073DB"/>
    <w:rsid w:val="00910155"/>
    <w:rsid w:val="009115B8"/>
    <w:rsid w:val="009563AF"/>
    <w:rsid w:val="0096413D"/>
    <w:rsid w:val="009766F2"/>
    <w:rsid w:val="00977224"/>
    <w:rsid w:val="0098124F"/>
    <w:rsid w:val="0099004D"/>
    <w:rsid w:val="00995323"/>
    <w:rsid w:val="00A01BFE"/>
    <w:rsid w:val="00A03CFB"/>
    <w:rsid w:val="00A04800"/>
    <w:rsid w:val="00A064B0"/>
    <w:rsid w:val="00A31FF6"/>
    <w:rsid w:val="00A35E83"/>
    <w:rsid w:val="00A67F94"/>
    <w:rsid w:val="00A74CBB"/>
    <w:rsid w:val="00A8604F"/>
    <w:rsid w:val="00A91FAB"/>
    <w:rsid w:val="00A96523"/>
    <w:rsid w:val="00AB3598"/>
    <w:rsid w:val="00AD4328"/>
    <w:rsid w:val="00AD71FB"/>
    <w:rsid w:val="00AE1A81"/>
    <w:rsid w:val="00AF1622"/>
    <w:rsid w:val="00B05D6E"/>
    <w:rsid w:val="00B5071E"/>
    <w:rsid w:val="00B55E68"/>
    <w:rsid w:val="00B60247"/>
    <w:rsid w:val="00BA0348"/>
    <w:rsid w:val="00BC164E"/>
    <w:rsid w:val="00BC2CE2"/>
    <w:rsid w:val="00BD0FEA"/>
    <w:rsid w:val="00BD42CC"/>
    <w:rsid w:val="00BE2F47"/>
    <w:rsid w:val="00BE6332"/>
    <w:rsid w:val="00C07B67"/>
    <w:rsid w:val="00C13D09"/>
    <w:rsid w:val="00C20F7B"/>
    <w:rsid w:val="00C63D33"/>
    <w:rsid w:val="00C72D31"/>
    <w:rsid w:val="00C87F15"/>
    <w:rsid w:val="00C91CD7"/>
    <w:rsid w:val="00CB5C24"/>
    <w:rsid w:val="00CC1D18"/>
    <w:rsid w:val="00CC1F01"/>
    <w:rsid w:val="00CF55BE"/>
    <w:rsid w:val="00D01CE1"/>
    <w:rsid w:val="00D02BD5"/>
    <w:rsid w:val="00D444C9"/>
    <w:rsid w:val="00D730F7"/>
    <w:rsid w:val="00DB3B45"/>
    <w:rsid w:val="00DB7520"/>
    <w:rsid w:val="00DC7A98"/>
    <w:rsid w:val="00DD57CF"/>
    <w:rsid w:val="00E16E64"/>
    <w:rsid w:val="00E448A3"/>
    <w:rsid w:val="00E62058"/>
    <w:rsid w:val="00E64E0C"/>
    <w:rsid w:val="00E756F1"/>
    <w:rsid w:val="00EC2073"/>
    <w:rsid w:val="00EC370C"/>
    <w:rsid w:val="00ED39C7"/>
    <w:rsid w:val="00ED6EFC"/>
    <w:rsid w:val="00EF7EAA"/>
    <w:rsid w:val="00F12F17"/>
    <w:rsid w:val="00F27A62"/>
    <w:rsid w:val="00F32D40"/>
    <w:rsid w:val="00F60AFD"/>
    <w:rsid w:val="00F82933"/>
    <w:rsid w:val="00F83F6E"/>
    <w:rsid w:val="00F90840"/>
    <w:rsid w:val="00FA354B"/>
    <w:rsid w:val="00FC101E"/>
    <w:rsid w:val="00FD68CA"/>
    <w:rsid w:val="00FF257D"/>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3D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D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AE3"/>
    <w:pPr>
      <w:tabs>
        <w:tab w:val="center" w:pos="4419"/>
        <w:tab w:val="right" w:pos="8838"/>
      </w:tabs>
      <w:spacing w:after="0"/>
    </w:pPr>
  </w:style>
  <w:style w:type="character" w:customStyle="1" w:styleId="EncabezadoCar">
    <w:name w:val="Encabezado Car"/>
    <w:basedOn w:val="Fuentedeprrafopredeter"/>
    <w:link w:val="Encabezado"/>
    <w:uiPriority w:val="99"/>
    <w:rsid w:val="004E3AE3"/>
  </w:style>
  <w:style w:type="paragraph" w:styleId="Piedepgina">
    <w:name w:val="footer"/>
    <w:basedOn w:val="Normal"/>
    <w:link w:val="PiedepginaCar"/>
    <w:uiPriority w:val="99"/>
    <w:unhideWhenUsed/>
    <w:rsid w:val="004E3AE3"/>
    <w:pPr>
      <w:tabs>
        <w:tab w:val="center" w:pos="4419"/>
        <w:tab w:val="right" w:pos="8838"/>
      </w:tabs>
      <w:spacing w:after="0"/>
    </w:pPr>
  </w:style>
  <w:style w:type="character" w:customStyle="1" w:styleId="PiedepginaCar">
    <w:name w:val="Pie de página Car"/>
    <w:basedOn w:val="Fuentedeprrafopredeter"/>
    <w:link w:val="Piedepgina"/>
    <w:uiPriority w:val="99"/>
    <w:rsid w:val="004E3AE3"/>
  </w:style>
  <w:style w:type="paragraph" w:customStyle="1" w:styleId="Prrafobsico">
    <w:name w:val="[Párrafo básico]"/>
    <w:basedOn w:val="Normal"/>
    <w:uiPriority w:val="99"/>
    <w:rsid w:val="004E3AE3"/>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Textodeglobo">
    <w:name w:val="Balloon Text"/>
    <w:basedOn w:val="Normal"/>
    <w:link w:val="TextodegloboCar"/>
    <w:uiPriority w:val="99"/>
    <w:semiHidden/>
    <w:unhideWhenUsed/>
    <w:rsid w:val="00CF55BE"/>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F55BE"/>
    <w:rPr>
      <w:rFonts w:ascii="Lucida Grande" w:hAnsi="Lucida Grande"/>
      <w:sz w:val="18"/>
      <w:szCs w:val="18"/>
    </w:rPr>
  </w:style>
  <w:style w:type="paragraph" w:styleId="Ttulo">
    <w:name w:val="Title"/>
    <w:basedOn w:val="Normal"/>
    <w:next w:val="Normal"/>
    <w:link w:val="TtuloCar"/>
    <w:uiPriority w:val="99"/>
    <w:qFormat/>
    <w:rsid w:val="000333A3"/>
    <w:pPr>
      <w:widowControl w:val="0"/>
      <w:autoSpaceDE w:val="0"/>
      <w:autoSpaceDN w:val="0"/>
      <w:adjustRightInd w:val="0"/>
      <w:spacing w:before="120" w:line="264" w:lineRule="auto"/>
      <w:textAlignment w:val="center"/>
    </w:pPr>
    <w:rPr>
      <w:rFonts w:ascii="Corbel" w:hAnsi="Corbel" w:cs="Corbel"/>
      <w:caps/>
      <w:color w:val="00DDC9"/>
      <w:spacing w:val="10"/>
      <w:sz w:val="52"/>
      <w:szCs w:val="52"/>
      <w:lang w:val="en-US"/>
    </w:rPr>
  </w:style>
  <w:style w:type="character" w:customStyle="1" w:styleId="TtuloCar">
    <w:name w:val="Título Car"/>
    <w:basedOn w:val="Fuentedeprrafopredeter"/>
    <w:link w:val="Ttulo"/>
    <w:uiPriority w:val="99"/>
    <w:rsid w:val="000333A3"/>
    <w:rPr>
      <w:rFonts w:ascii="Corbel" w:hAnsi="Corbel" w:cs="Corbel"/>
      <w:caps/>
      <w:color w:val="00DDC9"/>
      <w:spacing w:val="10"/>
      <w:sz w:val="52"/>
      <w:szCs w:val="5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D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AE3"/>
    <w:pPr>
      <w:tabs>
        <w:tab w:val="center" w:pos="4419"/>
        <w:tab w:val="right" w:pos="8838"/>
      </w:tabs>
      <w:spacing w:after="0"/>
    </w:pPr>
  </w:style>
  <w:style w:type="character" w:customStyle="1" w:styleId="EncabezadoCar">
    <w:name w:val="Encabezado Car"/>
    <w:basedOn w:val="Fuentedeprrafopredeter"/>
    <w:link w:val="Encabezado"/>
    <w:uiPriority w:val="99"/>
    <w:rsid w:val="004E3AE3"/>
  </w:style>
  <w:style w:type="paragraph" w:styleId="Piedepgina">
    <w:name w:val="footer"/>
    <w:basedOn w:val="Normal"/>
    <w:link w:val="PiedepginaCar"/>
    <w:uiPriority w:val="99"/>
    <w:unhideWhenUsed/>
    <w:rsid w:val="004E3AE3"/>
    <w:pPr>
      <w:tabs>
        <w:tab w:val="center" w:pos="4419"/>
        <w:tab w:val="right" w:pos="8838"/>
      </w:tabs>
      <w:spacing w:after="0"/>
    </w:pPr>
  </w:style>
  <w:style w:type="character" w:customStyle="1" w:styleId="PiedepginaCar">
    <w:name w:val="Pie de página Car"/>
    <w:basedOn w:val="Fuentedeprrafopredeter"/>
    <w:link w:val="Piedepgina"/>
    <w:uiPriority w:val="99"/>
    <w:rsid w:val="004E3AE3"/>
  </w:style>
  <w:style w:type="paragraph" w:customStyle="1" w:styleId="Prrafobsico">
    <w:name w:val="[Párrafo básico]"/>
    <w:basedOn w:val="Normal"/>
    <w:uiPriority w:val="99"/>
    <w:rsid w:val="004E3AE3"/>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Textodeglobo">
    <w:name w:val="Balloon Text"/>
    <w:basedOn w:val="Normal"/>
    <w:link w:val="TextodegloboCar"/>
    <w:uiPriority w:val="99"/>
    <w:semiHidden/>
    <w:unhideWhenUsed/>
    <w:rsid w:val="00CF55BE"/>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F55BE"/>
    <w:rPr>
      <w:rFonts w:ascii="Lucida Grande" w:hAnsi="Lucida Grande"/>
      <w:sz w:val="18"/>
      <w:szCs w:val="18"/>
    </w:rPr>
  </w:style>
  <w:style w:type="paragraph" w:styleId="Ttulo">
    <w:name w:val="Title"/>
    <w:basedOn w:val="Normal"/>
    <w:next w:val="Normal"/>
    <w:link w:val="TtuloCar"/>
    <w:uiPriority w:val="99"/>
    <w:qFormat/>
    <w:rsid w:val="000333A3"/>
    <w:pPr>
      <w:widowControl w:val="0"/>
      <w:autoSpaceDE w:val="0"/>
      <w:autoSpaceDN w:val="0"/>
      <w:adjustRightInd w:val="0"/>
      <w:spacing w:before="120" w:line="264" w:lineRule="auto"/>
      <w:textAlignment w:val="center"/>
    </w:pPr>
    <w:rPr>
      <w:rFonts w:ascii="Corbel" w:hAnsi="Corbel" w:cs="Corbel"/>
      <w:caps/>
      <w:color w:val="00DDC9"/>
      <w:spacing w:val="10"/>
      <w:sz w:val="52"/>
      <w:szCs w:val="52"/>
      <w:lang w:val="en-US"/>
    </w:rPr>
  </w:style>
  <w:style w:type="character" w:customStyle="1" w:styleId="TtuloCar">
    <w:name w:val="Título Car"/>
    <w:basedOn w:val="Fuentedeprrafopredeter"/>
    <w:link w:val="Ttulo"/>
    <w:uiPriority w:val="99"/>
    <w:rsid w:val="000333A3"/>
    <w:rPr>
      <w:rFonts w:ascii="Corbel" w:hAnsi="Corbel" w:cs="Corbel"/>
      <w:caps/>
      <w:color w:val="00DDC9"/>
      <w:spacing w:val="10"/>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ESTUDIO:TRABAJOS:GALLEN:PER%20AMOR%20A%20LART:PLANTILLAS:PLANTILLA_DOSSIE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PLANTILLA_DOSSIER.dotx</Template>
  <TotalTime>2</TotalTime>
  <Pages>3</Pages>
  <Words>735</Words>
  <Characters>4048</Characters>
  <Application>Microsoft Macintosh Word</Application>
  <DocSecurity>0</DocSecurity>
  <Lines>33</Lines>
  <Paragraphs>9</Paragraphs>
  <ScaleCrop>false</ScaleCrop>
  <Company>makarras</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Estudio</dc:creator>
  <cp:keywords/>
  <cp:lastModifiedBy>Ana Valls Valls</cp:lastModifiedBy>
  <cp:revision>3</cp:revision>
  <cp:lastPrinted>2016-05-12T13:57:00Z</cp:lastPrinted>
  <dcterms:created xsi:type="dcterms:W3CDTF">2016-10-05T10:19:00Z</dcterms:created>
  <dcterms:modified xsi:type="dcterms:W3CDTF">2016-10-05T12:51:00Z</dcterms:modified>
</cp:coreProperties>
</file>